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黑体" w:eastAsia="方正小标宋简体" w:cs="华文中宋"/>
          <w:sz w:val="44"/>
          <w:szCs w:val="44"/>
        </w:rPr>
      </w:pPr>
      <w:r>
        <w:rPr>
          <w:rFonts w:hint="eastAsia" w:ascii="方正小标宋简体" w:hAnsi="黑体" w:eastAsia="方正小标宋简体" w:cs="华文中宋"/>
          <w:sz w:val="44"/>
          <w:szCs w:val="44"/>
          <w:lang w:val="en-US" w:eastAsia="zh-CN"/>
        </w:rPr>
        <w:t>沁水县</w:t>
      </w:r>
      <w:r>
        <w:rPr>
          <w:rFonts w:hint="eastAsia" w:ascii="方正小标宋简体" w:hAnsi="黑体" w:eastAsia="方正小标宋简体" w:cs="华文中宋"/>
          <w:sz w:val="44"/>
          <w:szCs w:val="44"/>
        </w:rPr>
        <w:t>证明事项实施清单</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54"/>
        <w:gridCol w:w="4502"/>
        <w:gridCol w:w="3482"/>
        <w:gridCol w:w="1618"/>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blHeader/>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序号</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证明名称</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证明开具部门</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审批服务部门</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涉及的办理事项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1</w:t>
            </w:r>
          </w:p>
        </w:tc>
        <w:tc>
          <w:tcPr>
            <w:tcW w:w="168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sz w:val="20"/>
                <w:szCs w:val="20"/>
              </w:rPr>
            </w:pPr>
            <w:r>
              <w:rPr>
                <w:rFonts w:hint="eastAsia" w:ascii="宋体" w:hAnsi="宋体" w:eastAsia="宋体" w:cs="宋体"/>
                <w:sz w:val="20"/>
                <w:szCs w:val="20"/>
              </w:rPr>
              <w:t>死亡证明</w:t>
            </w:r>
          </w:p>
        </w:tc>
        <w:tc>
          <w:tcPr>
            <w:tcW w:w="130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r>
              <w:rPr>
                <w:rFonts w:hint="eastAsia" w:ascii="宋体" w:hAnsi="宋体" w:eastAsia="宋体" w:cs="宋体"/>
                <w:sz w:val="20"/>
                <w:szCs w:val="20"/>
              </w:rPr>
              <w:t>医疗机构、公安机关、法院、民政</w:t>
            </w:r>
          </w:p>
        </w:tc>
        <w:tc>
          <w:tcPr>
            <w:tcW w:w="6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r>
              <w:rPr>
                <w:rFonts w:hint="eastAsia" w:ascii="宋体" w:hAnsi="宋体" w:eastAsia="宋体" w:cs="宋体"/>
                <w:sz w:val="20"/>
                <w:szCs w:val="20"/>
                <w:lang w:val="en-US" w:eastAsia="zh-CN"/>
              </w:rPr>
              <w:t>县</w:t>
            </w:r>
            <w:r>
              <w:rPr>
                <w:rFonts w:hint="eastAsia" w:ascii="宋体" w:hAnsi="宋体" w:eastAsia="宋体" w:cs="宋体"/>
                <w:sz w:val="20"/>
                <w:szCs w:val="20"/>
              </w:rPr>
              <w:t>医疗保障局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申请清退大病保险费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6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sz w:val="20"/>
                <w:szCs w:val="20"/>
              </w:rPr>
            </w:pPr>
          </w:p>
        </w:tc>
        <w:tc>
          <w:tcPr>
            <w:tcW w:w="13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申请清退城乡居民基本医疗保险费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6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sz w:val="20"/>
                <w:szCs w:val="20"/>
              </w:rPr>
            </w:pPr>
          </w:p>
        </w:tc>
        <w:tc>
          <w:tcPr>
            <w:tcW w:w="13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6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基本医疗保险参保个人帐户清算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户籍注销证明（出国出境注销户籍证明）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公安机关</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县</w:t>
            </w:r>
            <w:r>
              <w:rPr>
                <w:rFonts w:hint="eastAsia" w:ascii="宋体" w:hAnsi="宋体" w:eastAsia="宋体" w:cs="宋体"/>
                <w:sz w:val="20"/>
                <w:szCs w:val="20"/>
              </w:rPr>
              <w:t>医疗保障局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基本医疗保险参保个人帐户清算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在读证明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学校</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务工证明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务工单位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申领居住证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用人单位为申请人缴纳社会保险的证明</w:t>
            </w:r>
          </w:p>
        </w:tc>
        <w:tc>
          <w:tcPr>
            <w:tcW w:w="1304" w:type="pct"/>
            <w:noWrap w:val="0"/>
            <w:vAlign w:val="center"/>
          </w:tcPr>
          <w:p>
            <w:pPr>
              <w:keepNext w:val="0"/>
              <w:keepLines w:val="0"/>
              <w:pageBreakBefore w:val="0"/>
              <w:widowControl w:val="0"/>
              <w:tabs>
                <w:tab w:val="left" w:pos="1010"/>
              </w:tabs>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缴纳社会保险单位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auto"/>
                <w:sz w:val="20"/>
                <w:szCs w:val="20"/>
              </w:rPr>
              <w:t>爆破作业人员许可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爆破作业单位聘用高等院校、科研院所人员和退休人员等不能提供聘用劳动合同复印件或其他有效证明和社会保险的证明材料的，应提供爆破作业单位的聘任协议以及现或原所在单位的同意受聘证明或退休证明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现或原所在单位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爆破作业人员许可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3"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大型群众性活动场所管理者提供活动场所的场所租赁、借用协议等证明。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活动场所管理者</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大型群众性活动安全许可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单位同意落户证明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落单位集体户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师级以上单位政治部批准证明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部队</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随军家属落户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批准变更民族成份证明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地级市民族工作主管部门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变更民族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（一）机动车所有人的身份证明；（二）机动车安全技术检验合格证明；（三）属于因质量问题更换整车的，还应当按照第十二条的规定提交相关证明、凭证</w:t>
            </w:r>
            <w:r>
              <w:rPr>
                <w:rFonts w:hint="eastAsia" w:ascii="宋体" w:hAnsi="宋体" w:eastAsia="宋体" w:cs="宋体"/>
                <w:sz w:val="20"/>
                <w:szCs w:val="20"/>
                <w:lang w:eastAsia="zh-CN"/>
              </w:rPr>
              <w:t>。</w:t>
            </w:r>
            <w:r>
              <w:rPr>
                <w:rFonts w:hint="eastAsia" w:ascii="宋体" w:hAnsi="宋体" w:eastAsia="宋体" w:cs="宋体"/>
                <w:sz w:val="20"/>
                <w:szCs w:val="20"/>
              </w:rPr>
              <w:t>/（一）机动车所有人和抵押权人的身份证明；（二）机动车抵押合同。/报废机动车回收证明</w:t>
            </w:r>
            <w:r>
              <w:rPr>
                <w:rFonts w:hint="eastAsia" w:ascii="宋体" w:hAnsi="宋体" w:eastAsia="宋体" w:cs="宋体"/>
                <w:sz w:val="20"/>
                <w:szCs w:val="20"/>
                <w:lang w:eastAsia="zh-CN"/>
              </w:rPr>
              <w:t>。</w:t>
            </w:r>
            <w:r>
              <w:rPr>
                <w:rFonts w:hint="eastAsia" w:ascii="宋体" w:hAnsi="宋体" w:eastAsia="宋体" w:cs="宋体"/>
                <w:sz w:val="20"/>
                <w:szCs w:val="20"/>
              </w:rPr>
              <w:t>/（一）现机动车所有人的身份证明；（二）机动车所有权转让的证明、凭证；（三）属于海关监管的机动车，还应当提交海关监管车辆解除监管证明书或者海关批准的转让证明；（四）属于超过检验有效期的机动车，还应当提交机动车安全技术检验合格证明和交通事故责任强制保险凭证</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FF0000"/>
                <w:sz w:val="20"/>
                <w:szCs w:val="20"/>
                <w:lang w:val="en-US" w:eastAsia="zh-CN"/>
              </w:rPr>
            </w:pPr>
            <w:r>
              <w:rPr>
                <w:rFonts w:hint="eastAsia" w:ascii="宋体" w:hAnsi="宋体" w:eastAsia="宋体" w:cs="宋体"/>
                <w:sz w:val="20"/>
                <w:szCs w:val="20"/>
              </w:rPr>
              <w:t>公安局/销售厂家/金融公司/二手车交易市场/机动车检测线</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机动车变更、抵押、注销、转移等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机动车交通事故责任强制保险凭证、车船税纳税或者免税证明、机动车安全技术检验合格证明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保险公司/机动车检测线</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机动车检验合格标志核发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（一）申请人的身份证明；（二）医疗机构出具的有关身体条件的证明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公安局/医疗机构</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机动车驾驶证核发、审验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（一）机动车所有人的身份证明；（二）购车发票等机动车来历证明；（三）机动车整车出厂合格证明或者进口机动车进口凭证。</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公安局/销售公司</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非机动车登记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身份证明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机动车所有人住所在车辆管理所管辖区域内迁移变更备案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身份证明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机动车所有人联系方式变更备案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机动车所有人和质权人的身份证明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机动车解除质押备案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机动车所有人和质权人的身份证明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机动车质押备案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2"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机动车所有人的身份证明；（二）机动车交通事故责任强制保险凭证；（三）机动车整车出厂合格证明或者进口机动车进口凭证；（四）机动车来历证明，以及机动车整车出厂合格证明或者进口机动车进口凭证；（五）机动车制造厂出具的安全技术检验证明以及机动车出口证明；（六）机动车安全技术检验合格证明或者机动车制造厂出具的安全技术检验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公安局/保险公司/销售公司/机动车检测线</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机动车临时通行牌证核发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9"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rPr>
              <w:t>一）机动车所有人的身份证明；（二）购车发票等机动车来历证明；</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三</w:t>
            </w:r>
            <w:r>
              <w:rPr>
                <w:rFonts w:hint="eastAsia" w:ascii="宋体" w:hAnsi="宋体" w:eastAsia="宋体" w:cs="宋体"/>
                <w:sz w:val="20"/>
                <w:szCs w:val="20"/>
                <w:lang w:eastAsia="zh-CN"/>
              </w:rPr>
              <w:t>）</w:t>
            </w:r>
            <w:r>
              <w:rPr>
                <w:rFonts w:hint="eastAsia" w:ascii="宋体" w:hAnsi="宋体" w:eastAsia="宋体" w:cs="宋体"/>
                <w:sz w:val="20"/>
                <w:szCs w:val="20"/>
              </w:rPr>
              <w:t>机动车整车出厂合格证明或者进口机动车进口凭证；</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四</w:t>
            </w:r>
            <w:r>
              <w:rPr>
                <w:rFonts w:hint="eastAsia" w:ascii="宋体" w:hAnsi="宋体" w:eastAsia="宋体" w:cs="宋体"/>
                <w:sz w:val="20"/>
                <w:szCs w:val="20"/>
                <w:lang w:eastAsia="zh-CN"/>
              </w:rPr>
              <w:t>）</w:t>
            </w:r>
            <w:r>
              <w:rPr>
                <w:rFonts w:hint="eastAsia" w:ascii="宋体" w:hAnsi="宋体" w:eastAsia="宋体" w:cs="宋体"/>
                <w:sz w:val="20"/>
                <w:szCs w:val="20"/>
              </w:rPr>
              <w:t>机动车交通事故责任强制保险凭证</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五</w:t>
            </w:r>
            <w:r>
              <w:rPr>
                <w:rFonts w:hint="eastAsia" w:ascii="宋体" w:hAnsi="宋体" w:eastAsia="宋体" w:cs="宋体"/>
                <w:sz w:val="20"/>
                <w:szCs w:val="20"/>
                <w:lang w:eastAsia="zh-CN"/>
              </w:rPr>
              <w:t>）</w:t>
            </w:r>
            <w:r>
              <w:rPr>
                <w:rFonts w:hint="eastAsia" w:ascii="宋体" w:hAnsi="宋体" w:eastAsia="宋体" w:cs="宋体"/>
                <w:sz w:val="20"/>
                <w:szCs w:val="20"/>
              </w:rPr>
              <w:t>车辆购置税、车船税完税证明或者免税凭证，但法律规定不属于征收范围的除外</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公安局/销售公司/保险公司/税务局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3"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死亡证明、火化证、公证文书或协商一致公推一名继承人办理手续（灵活就业人员和无雇工的个体工商户）</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医疗机构、公安机关、民政局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spacing w:val="-10"/>
                <w:kern w:val="0"/>
                <w:sz w:val="20"/>
                <w:szCs w:val="20"/>
                <w:lang w:bidi="ar"/>
              </w:rPr>
              <w:t>个人账户一次性待遇申领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死亡证明（火化证明）</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医疗机构、公安机关、法院、民政</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highlight w:val="none"/>
                <w:lang w:val="en-US" w:eastAsia="zh-CN"/>
              </w:rPr>
              <w:t>办理</w:t>
            </w:r>
            <w:r>
              <w:rPr>
                <w:rFonts w:hint="eastAsia" w:ascii="宋体" w:hAnsi="宋体" w:eastAsia="宋体" w:cs="宋体"/>
                <w:sz w:val="20"/>
                <w:szCs w:val="20"/>
                <w:highlight w:val="none"/>
              </w:rPr>
              <w:t>退休人员</w:t>
            </w:r>
            <w:r>
              <w:rPr>
                <w:rFonts w:hint="eastAsia" w:ascii="宋体" w:hAnsi="宋体" w:eastAsia="宋体" w:cs="宋体"/>
                <w:sz w:val="20"/>
                <w:szCs w:val="20"/>
              </w:rPr>
              <w:t>死亡后丧葬补助金和抚恤金申领</w:t>
            </w:r>
            <w:r>
              <w:rPr>
                <w:rFonts w:hint="eastAsia" w:ascii="宋体" w:hAnsi="宋体" w:eastAsia="宋体" w:cs="宋体"/>
                <w:sz w:val="20"/>
                <w:szCs w:val="20"/>
                <w:lang w:val="en-US" w:eastAsia="zh-CN"/>
              </w:rPr>
              <w:t>/一</w:t>
            </w:r>
            <w:r>
              <w:rPr>
                <w:rFonts w:hint="eastAsia" w:ascii="宋体" w:hAnsi="宋体" w:eastAsia="宋体" w:cs="宋体"/>
                <w:sz w:val="20"/>
                <w:szCs w:val="20"/>
              </w:rPr>
              <w:t>次性工亡补助金（含生活困难，预支50%确认）、丧葬补助金申领</w:t>
            </w:r>
            <w:r>
              <w:rPr>
                <w:rFonts w:hint="eastAsia" w:ascii="宋体" w:hAnsi="宋体" w:eastAsia="宋体" w:cs="宋体"/>
                <w:sz w:val="20"/>
                <w:szCs w:val="20"/>
                <w:lang w:val="en-US" w:eastAsia="zh-CN"/>
              </w:rPr>
              <w:t>/</w:t>
            </w:r>
            <w:r>
              <w:rPr>
                <w:rFonts w:hint="eastAsia" w:ascii="宋体" w:hAnsi="宋体" w:eastAsia="宋体" w:cs="宋体"/>
                <w:sz w:val="20"/>
                <w:szCs w:val="20"/>
              </w:rPr>
              <w:t>丧葬补助金和抚恤金核准支付</w:t>
            </w:r>
            <w:r>
              <w:rPr>
                <w:rFonts w:hint="eastAsia" w:ascii="宋体" w:hAnsi="宋体" w:eastAsia="宋体" w:cs="宋体"/>
                <w:sz w:val="20"/>
                <w:szCs w:val="20"/>
                <w:lang w:val="en-US" w:eastAsia="zh-CN"/>
              </w:rPr>
              <w:t>/离退休人员死亡待遇核准支付。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道路交通事故责任认定书</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公安机关</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县</w:t>
            </w:r>
            <w:r>
              <w:rPr>
                <w:rFonts w:hint="eastAsia" w:ascii="宋体" w:hAnsi="宋体" w:eastAsia="宋体" w:cs="宋体"/>
                <w:color w:val="000000"/>
                <w:kern w:val="0"/>
                <w:sz w:val="20"/>
                <w:szCs w:val="20"/>
                <w:lang w:bidi="ar"/>
              </w:rPr>
              <w:t>人社局</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工伤认定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因公非正常死亡证明</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公安机关</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县</w:t>
            </w:r>
            <w:r>
              <w:rPr>
                <w:rFonts w:hint="eastAsia" w:ascii="宋体" w:hAnsi="宋体" w:eastAsia="宋体" w:cs="宋体"/>
                <w:color w:val="000000"/>
                <w:kern w:val="0"/>
                <w:sz w:val="20"/>
                <w:szCs w:val="20"/>
                <w:lang w:bidi="ar"/>
              </w:rPr>
              <w:t>人社局</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工伤认定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经街道或乡</w:t>
            </w:r>
            <w:r>
              <w:rPr>
                <w:rFonts w:hint="eastAsia" w:ascii="宋体" w:hAnsi="宋体" w:eastAsia="宋体" w:cs="宋体"/>
                <w:color w:val="000000"/>
                <w:kern w:val="0"/>
                <w:sz w:val="20"/>
                <w:szCs w:val="20"/>
                <w:lang w:val="en-US" w:eastAsia="zh-CN" w:bidi="ar"/>
              </w:rPr>
              <w:t>镇</w:t>
            </w:r>
            <w:r>
              <w:rPr>
                <w:rFonts w:hint="eastAsia" w:ascii="宋体" w:hAnsi="宋体" w:eastAsia="宋体" w:cs="宋体"/>
                <w:color w:val="000000"/>
                <w:kern w:val="0"/>
                <w:sz w:val="20"/>
                <w:szCs w:val="20"/>
                <w:lang w:bidi="ar"/>
              </w:rPr>
              <w:t>政府确认的无经济收入证明（供养关系为夫妻或父母的需提供）</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所在街道或</w:t>
            </w:r>
            <w:r>
              <w:rPr>
                <w:rFonts w:hint="eastAsia" w:ascii="宋体" w:hAnsi="宋体" w:eastAsia="宋体" w:cs="宋体"/>
                <w:color w:val="000000"/>
                <w:kern w:val="0"/>
                <w:sz w:val="20"/>
                <w:szCs w:val="20"/>
                <w:lang w:eastAsia="zh-CN" w:bidi="ar"/>
              </w:rPr>
              <w:t>乡（镇）</w:t>
            </w:r>
            <w:r>
              <w:rPr>
                <w:rFonts w:hint="eastAsia" w:ascii="宋体" w:hAnsi="宋体" w:eastAsia="宋体" w:cs="宋体"/>
                <w:color w:val="000000"/>
                <w:kern w:val="0"/>
                <w:sz w:val="20"/>
                <w:szCs w:val="20"/>
                <w:lang w:bidi="ar"/>
              </w:rPr>
              <w:t>政府</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参保人员死亡遗属供养资格确认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w:t>
            </w:r>
          </w:p>
        </w:tc>
        <w:tc>
          <w:tcPr>
            <w:tcW w:w="168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其他直系亲属在单位未享受供养待遇的证明（供养关系为父母的需提供）</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所在街道或乡</w:t>
            </w:r>
            <w:r>
              <w:rPr>
                <w:rFonts w:hint="eastAsia" w:ascii="宋体" w:hAnsi="宋体" w:eastAsia="宋体" w:cs="宋体"/>
                <w:color w:val="000000"/>
                <w:kern w:val="0"/>
                <w:sz w:val="20"/>
                <w:szCs w:val="20"/>
                <w:lang w:eastAsia="zh-CN" w:bidi="ar"/>
              </w:rPr>
              <w:t>（镇）</w:t>
            </w:r>
            <w:r>
              <w:rPr>
                <w:rFonts w:hint="eastAsia" w:ascii="宋体" w:hAnsi="宋体" w:eastAsia="宋体" w:cs="宋体"/>
                <w:color w:val="000000"/>
                <w:kern w:val="0"/>
                <w:sz w:val="20"/>
                <w:szCs w:val="20"/>
                <w:lang w:bidi="ar"/>
              </w:rPr>
              <w:t>政府</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参保人员死亡遗属供养资格确认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亲属关系证明</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公安机关、民政</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丧葬补助金和抚恤金核准支付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产权证明（无相关证件）</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val="en-US" w:eastAsia="zh-CN"/>
              </w:rPr>
              <w:t>乡镇</w:t>
            </w:r>
            <w:r>
              <w:rPr>
                <w:rFonts w:hint="eastAsia" w:ascii="宋体" w:hAnsi="宋体" w:eastAsia="宋体" w:cs="宋体"/>
                <w:sz w:val="20"/>
                <w:szCs w:val="20"/>
                <w:lang w:eastAsia="zh-CN"/>
              </w:rPr>
              <w:t>以</w:t>
            </w:r>
            <w:r>
              <w:rPr>
                <w:rFonts w:hint="eastAsia" w:ascii="宋体" w:hAnsi="宋体" w:eastAsia="宋体" w:cs="宋体"/>
                <w:color w:val="000000"/>
                <w:sz w:val="20"/>
                <w:szCs w:val="20"/>
                <w:u w:val="none"/>
                <w:lang w:eastAsia="zh-CN"/>
              </w:rPr>
              <w:t>上政府</w:t>
            </w:r>
            <w:r>
              <w:rPr>
                <w:rFonts w:hint="eastAsia" w:ascii="宋体" w:hAnsi="宋体" w:eastAsia="宋体" w:cs="宋体"/>
                <w:sz w:val="20"/>
                <w:szCs w:val="20"/>
              </w:rPr>
              <w:t>房管、</w:t>
            </w:r>
            <w:r>
              <w:rPr>
                <w:rFonts w:hint="eastAsia" w:ascii="宋体" w:hAnsi="宋体" w:eastAsia="宋体" w:cs="宋体"/>
                <w:sz w:val="20"/>
                <w:szCs w:val="20"/>
                <w:lang w:eastAsia="zh-CN"/>
              </w:rPr>
              <w:t>住建等</w:t>
            </w:r>
            <w:r>
              <w:rPr>
                <w:rFonts w:hint="eastAsia" w:ascii="宋体" w:hAnsi="宋体" w:eastAsia="宋体" w:cs="宋体"/>
                <w:sz w:val="20"/>
                <w:szCs w:val="20"/>
                <w:highlight w:val="none"/>
              </w:rPr>
              <w:t>部门</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w:t>
            </w:r>
            <w:r>
              <w:rPr>
                <w:rFonts w:hint="eastAsia" w:ascii="宋体" w:hAnsi="宋体" w:eastAsia="宋体" w:cs="宋体"/>
                <w:sz w:val="20"/>
                <w:szCs w:val="20"/>
              </w:rPr>
              <w:t>供电公司</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高压用电新装、增容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产权证明（无相关证件）</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val="en-US" w:eastAsia="zh-CN"/>
              </w:rPr>
              <w:t>乡镇</w:t>
            </w:r>
            <w:r>
              <w:rPr>
                <w:rFonts w:hint="eastAsia" w:ascii="宋体" w:hAnsi="宋体" w:eastAsia="宋体" w:cs="宋体"/>
                <w:sz w:val="20"/>
                <w:szCs w:val="20"/>
                <w:lang w:eastAsia="zh-CN"/>
              </w:rPr>
              <w:t>以</w:t>
            </w:r>
            <w:r>
              <w:rPr>
                <w:rFonts w:hint="eastAsia" w:ascii="宋体" w:hAnsi="宋体" w:eastAsia="宋体" w:cs="宋体"/>
                <w:color w:val="000000"/>
                <w:sz w:val="20"/>
                <w:szCs w:val="20"/>
                <w:u w:val="none"/>
                <w:lang w:eastAsia="zh-CN"/>
              </w:rPr>
              <w:t>上政府</w:t>
            </w:r>
            <w:r>
              <w:rPr>
                <w:rFonts w:hint="eastAsia" w:ascii="宋体" w:hAnsi="宋体" w:eastAsia="宋体" w:cs="宋体"/>
                <w:sz w:val="20"/>
                <w:szCs w:val="20"/>
              </w:rPr>
              <w:t>房管、</w:t>
            </w:r>
            <w:r>
              <w:rPr>
                <w:rFonts w:hint="eastAsia" w:ascii="宋体" w:hAnsi="宋体" w:eastAsia="宋体" w:cs="宋体"/>
                <w:sz w:val="20"/>
                <w:szCs w:val="20"/>
                <w:lang w:eastAsia="zh-CN"/>
              </w:rPr>
              <w:t>住建等</w:t>
            </w:r>
            <w:r>
              <w:rPr>
                <w:rFonts w:hint="eastAsia" w:ascii="宋体" w:hAnsi="宋体" w:eastAsia="宋体" w:cs="宋体"/>
                <w:sz w:val="20"/>
                <w:szCs w:val="20"/>
                <w:highlight w:val="none"/>
              </w:rPr>
              <w:t>部门</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w:t>
            </w:r>
            <w:r>
              <w:rPr>
                <w:rFonts w:hint="eastAsia" w:ascii="宋体" w:hAnsi="宋体" w:eastAsia="宋体" w:cs="宋体"/>
                <w:sz w:val="20"/>
                <w:szCs w:val="20"/>
              </w:rPr>
              <w:t>供电公司</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低压居民（非居民）用电新装、增容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产权证明（无相关证件）</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val="en-US" w:eastAsia="zh-CN"/>
              </w:rPr>
              <w:t>乡镇</w:t>
            </w:r>
            <w:r>
              <w:rPr>
                <w:rFonts w:hint="eastAsia" w:ascii="宋体" w:hAnsi="宋体" w:eastAsia="宋体" w:cs="宋体"/>
                <w:sz w:val="20"/>
                <w:szCs w:val="20"/>
                <w:lang w:eastAsia="zh-CN"/>
              </w:rPr>
              <w:t>以</w:t>
            </w:r>
            <w:r>
              <w:rPr>
                <w:rFonts w:hint="eastAsia" w:ascii="宋体" w:hAnsi="宋体" w:eastAsia="宋体" w:cs="宋体"/>
                <w:color w:val="000000"/>
                <w:sz w:val="20"/>
                <w:szCs w:val="20"/>
                <w:u w:val="none"/>
                <w:lang w:eastAsia="zh-CN"/>
              </w:rPr>
              <w:t>上政府</w:t>
            </w:r>
            <w:r>
              <w:rPr>
                <w:rFonts w:hint="eastAsia" w:ascii="宋体" w:hAnsi="宋体" w:eastAsia="宋体" w:cs="宋体"/>
                <w:sz w:val="20"/>
                <w:szCs w:val="20"/>
              </w:rPr>
              <w:t>房管、</w:t>
            </w:r>
            <w:r>
              <w:rPr>
                <w:rFonts w:hint="eastAsia" w:ascii="宋体" w:hAnsi="宋体" w:eastAsia="宋体" w:cs="宋体"/>
                <w:sz w:val="20"/>
                <w:szCs w:val="20"/>
                <w:lang w:eastAsia="zh-CN"/>
              </w:rPr>
              <w:t>住建等</w:t>
            </w:r>
            <w:r>
              <w:rPr>
                <w:rFonts w:hint="eastAsia" w:ascii="宋体" w:hAnsi="宋体" w:eastAsia="宋体" w:cs="宋体"/>
                <w:sz w:val="20"/>
                <w:szCs w:val="20"/>
                <w:highlight w:val="none"/>
              </w:rPr>
              <w:t>部门</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w:t>
            </w:r>
            <w:r>
              <w:rPr>
                <w:rFonts w:hint="eastAsia" w:ascii="宋体" w:hAnsi="宋体" w:eastAsia="宋体" w:cs="宋体"/>
                <w:sz w:val="20"/>
                <w:szCs w:val="20"/>
              </w:rPr>
              <w:t>供电公司</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spacing w:val="-10"/>
                <w:sz w:val="20"/>
                <w:szCs w:val="20"/>
                <w:highlight w:val="none"/>
              </w:rPr>
              <w:t>电动汽车充换电设施新装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允许施工的书面说明</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eastAsia="zh-CN"/>
              </w:rPr>
              <w:t>物业、</w:t>
            </w:r>
            <w:r>
              <w:rPr>
                <w:rFonts w:hint="eastAsia" w:ascii="宋体" w:hAnsi="宋体" w:eastAsia="宋体" w:cs="宋体"/>
                <w:sz w:val="20"/>
                <w:szCs w:val="20"/>
              </w:rPr>
              <w:t>业（居、村）委会</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县供电公司</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color w:val="auto"/>
                <w:sz w:val="20"/>
                <w:szCs w:val="20"/>
                <w:highlight w:val="none"/>
              </w:rPr>
              <w:t>居民客户电动汽车充换电设施新装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w:t>
            </w:r>
          </w:p>
        </w:tc>
        <w:tc>
          <w:tcPr>
            <w:tcW w:w="168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无犯罪记录证明</w:t>
            </w:r>
          </w:p>
        </w:tc>
        <w:tc>
          <w:tcPr>
            <w:tcW w:w="1304"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公安机关</w:t>
            </w:r>
          </w:p>
        </w:tc>
        <w:tc>
          <w:tcPr>
            <w:tcW w:w="606"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县教育局</w:t>
            </w:r>
          </w:p>
        </w:tc>
        <w:tc>
          <w:tcPr>
            <w:tcW w:w="1157" w:type="pct"/>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教师公开招聘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原单位证明（介绍）信</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原工作单位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火化证</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殡仪馆</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在职最后一个月工资领取表</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原工作单位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离退休人员社保领取待遇证明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社保所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原单位证明（介绍）信</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原工作单位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公务员遗属困难补助资金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火化证</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殡仪馆</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事务局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公务员遗属困难补助资金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制造监督检验证明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监督检验部门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特种设备使用登记证变更证明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特种设备原使用登记机关</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特种设备使用登记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从业人员健康证明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二级甲等及以上医疗机构</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食品小经营店备案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从业人员健康证明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二级甲等及以上医疗机构</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食品小摊点备案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申请人资格文件、自然人身份证明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企业设立、变更、注销登记：公司设立登记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申请人资格文件、自然人身份证明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个体工商户设立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申请人资格文件、自然人身份证明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农民专业合作社设立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土地使用证明（除管线类）</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县自然资源局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砍伐城市树木审批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土地出让金缴纳证明凭证/征地补偿等费用缴纳证明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县自然资源局</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建设用地（含临时用地）规划许可证核发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单品种群体规模及品种来源证明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引种所在单位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种畜禽生产经营许可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无犯罪记录证明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公安机关</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教师资格认定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无房证明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不动产登记部门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县职工服务中心</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申请困难职工使用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无车证明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车辆登记部门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申请困难职工使用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无商铺证明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不动产登记部门、行政审批部门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申请困难职工使用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因职称延迟退休证明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工作单位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缴纳大病互助金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因病去世，家属提供银行卡证明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工作单位</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办理大病互助金补偿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投资人、负责人资信证明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公司注册所在地金融部门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出租汽车客运经营许可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无交通违法犯罪记录、无暴力犯罪记录</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户籍所在地公安交通管理部门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出租汽车客运经营驾驶员许可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经营场所、停车场地证明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户籍所在地村委、社区</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出租汽车客运经营许可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w:t>
            </w:r>
          </w:p>
        </w:tc>
        <w:tc>
          <w:tcPr>
            <w:tcW w:w="168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投入车辆、场站设施的资金来源证明</w:t>
            </w:r>
          </w:p>
        </w:tc>
        <w:tc>
          <w:tcPr>
            <w:tcW w:w="130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公司注册所在地金融部门</w:t>
            </w:r>
          </w:p>
        </w:tc>
        <w:tc>
          <w:tcPr>
            <w:tcW w:w="606"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城市公共汽（电）车客运经营许可</w:t>
            </w:r>
          </w:p>
        </w:tc>
      </w:tr>
    </w:tbl>
    <w:p>
      <w:bookmarkStart w:id="0" w:name="_GoBack"/>
      <w:bookmarkEnd w:id="0"/>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TRjZTk5ZTdkYTBjN2MxZDc3Y2MzOTQzMjlhZGMifQ=="/>
  </w:docVars>
  <w:rsids>
    <w:rsidRoot w:val="3E962DE0"/>
    <w:rsid w:val="3E962DE0"/>
    <w:rsid w:val="45D7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1018</Words>
  <Characters>1031</Characters>
  <Lines>0</Lines>
  <Paragraphs>0</Paragraphs>
  <TotalTime>0</TotalTime>
  <ScaleCrop>false</ScaleCrop>
  <LinksUpToDate>false</LinksUpToDate>
  <CharactersWithSpaces>1031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2023-06-30T08:46:00Z</dcterms:created>
  <dc:creator>是尊贵的会员啊</dc:creator>
  <cp:lastModifiedBy>是尊贵的会员啊</cp:lastModifiedBy>
  <dcterms:modified xsi:type="dcterms:W3CDTF">2023-06-30T08:47:17Z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DD80972141E94792838A0D9285A41FFA_13</vt:lpwstr>
  </property>
</Properties>
</file>