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444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 w14:paraId="7E927F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  <w:t>面试人员纪律及注意事项</w:t>
      </w:r>
    </w:p>
    <w:p w14:paraId="31CC1EB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参加面试人员须携带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准考证、二代身份证原件按时报到。未按规定时间、地点参加面试或证件资料不全的，视为自动放弃面试资格。</w:t>
      </w:r>
    </w:p>
    <w:p w14:paraId="214EAC8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进入候考室后，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主动关闭并上交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通讯工具、存储设备。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严禁将通讯工具（如手机、寻呼机等具有发送或接受信息功能的设备）、照相、摄像、扫描、电子存储记忆录放设备、非指针式手表等物品带入面试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6BDBBC9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穿着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得体，不得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穿行业制服或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佩戴有明显标志的饰物。</w:t>
      </w:r>
    </w:p>
    <w:p w14:paraId="4B797E5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参加面试人员不足1：3比例时，按实有人数进行面试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334B18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面试人员面试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过程中，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不得直接或间接向评委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透露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本人姓名，否则视为违纪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12DA7CB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在封闭期间，面试人员应服从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面试考务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人员的指挥和安排，严禁相互交谈，大声喧哗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不得与面试考务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发生争执。</w:t>
      </w:r>
    </w:p>
    <w:p w14:paraId="10A8E71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在封闭期间，不得以任何理由擅自单独活动或与外界接触，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进行通讯联络等。</w:t>
      </w:r>
    </w:p>
    <w:p w14:paraId="6E67FA1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面试人员应遵守面试室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纪律，不得干扰评委及工作人员正常工作，发生违纪、违规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舞弊行为者，一律取消面试资格。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106D"/>
    <w:rsid w:val="108F6E8E"/>
    <w:rsid w:val="10B02308"/>
    <w:rsid w:val="14AD34D8"/>
    <w:rsid w:val="21266A8B"/>
    <w:rsid w:val="258D2EF4"/>
    <w:rsid w:val="33AF1296"/>
    <w:rsid w:val="35227E2D"/>
    <w:rsid w:val="442F250B"/>
    <w:rsid w:val="484C5327"/>
    <w:rsid w:val="4E9F46D1"/>
    <w:rsid w:val="6B756879"/>
    <w:rsid w:val="78AE6D6B"/>
    <w:rsid w:val="7CC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1560</Characters>
  <Lines>0</Lines>
  <Paragraphs>0</Paragraphs>
  <TotalTime>4</TotalTime>
  <ScaleCrop>false</ScaleCrop>
  <LinksUpToDate>false</LinksUpToDate>
  <CharactersWithSpaces>1581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2025-04-14T08:14:00Z</dcterms:created>
  <dc:creator>Administrator</dc:creator>
  <cp:lastModifiedBy>lenovo</cp:lastModifiedBy>
  <dcterms:modified xsi:type="dcterms:W3CDTF">2025-04-29T00:36:35Z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eyJoZGlkIjoiYjhhZDcwNGQxZTU3MjJiNjNiNDQyOGJkYTc1ZGZiMTkifQ==</vt:lpwstr>
  </property>
  <property fmtid="{D5CDD505-2E9C-101B-9397-08002B2CF9AE}" pid="4" name="ICV">
    <vt:lpwstr>44777068BB844D71A48C435CD1E63E38_13</vt:lpwstr>
  </property>
</Properties>
</file>